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УФК по Свердловской области продолжает оказывать помощь бойцам, находящимся в зоне проведения Специальной военной операции. В декабре 2025 года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для подразделения, службу в котором проходит военнослужащий с позывным "Батя", при поддержке первичной профсоюзной организации ОПС казначеев России Управления приобретены 16 раци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на личные средства сотрудников Управления - 54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пауэрбанка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туристические коврики;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госпиталя в г. Макеевка на средства сотрудников Управления - одноразовая посуда, одеяла и др. для пациентов госпиталя.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Управлением получена обратная связь со словами благодарности за оказанную помощь от госпиталя для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лёгкораненных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бойцов в г. Макеевка, а также от ребят с передовой.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свою очередь, Управление выражает отдельное спасибо Межрегиональному Союзу ветеранов СВО "Серафим" за доставку посылок адресатам в зону проведения Специальной военной операции.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75378" cy="2156604"/>
                <wp:effectExtent l="0" t="0" r="127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5422586341272261316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894023" cy="21705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6.41pt;height:169.81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75280" cy="2156530"/>
                <wp:effectExtent l="0" t="0" r="127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5422586341272261317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898437" cy="2173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26.40pt;height:169.81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08548" cy="2544793"/>
                <wp:effectExtent l="0" t="0" r="0" b="8255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5422586341272261318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919267" cy="2559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50.28pt;height:200.38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97811" cy="2530477"/>
                <wp:effectExtent l="0" t="0" r="7620" b="3175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5422586341272261319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924289" cy="25657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49.43pt;height:199.25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sectPr>
      <w:footnotePr/>
      <w:endnotePr/>
      <w:type w:val="nextPage"/>
      <w:pgSz w:w="11906" w:h="16838" w:orient="portrait"/>
      <w:pgMar w:top="851" w:right="567" w:bottom="85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3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 w:customStyle="1">
    <w:name w:val="translatable-message"/>
    <w:basedOn w:val="833"/>
  </w:style>
  <w:style w:type="character" w:styleId="837">
    <w:name w:val="Strong"/>
    <w:basedOn w:val="833"/>
    <w:uiPriority w:val="22"/>
    <w:qFormat/>
    <w:rPr>
      <w:b/>
      <w:bCs/>
    </w:rPr>
  </w:style>
  <w:style w:type="character" w:styleId="838" w:customStyle="1">
    <w:name w:val="time"/>
    <w:basedOn w:val="833"/>
  </w:style>
  <w:style w:type="character" w:styleId="839" w:customStyle="1">
    <w:name w:val="post-views"/>
    <w:basedOn w:val="833"/>
  </w:style>
  <w:style w:type="character" w:styleId="840" w:customStyle="1">
    <w:name w:val="tgico"/>
    <w:basedOn w:val="833"/>
  </w:style>
  <w:style w:type="character" w:styleId="841" w:customStyle="1">
    <w:name w:val="i18n"/>
    <w:basedOn w:val="833"/>
  </w:style>
  <w:style w:type="paragraph" w:styleId="842">
    <w:name w:val="HTML Top of Form"/>
    <w:basedOn w:val="832"/>
    <w:next w:val="832"/>
    <w:link w:val="843"/>
    <w:hidden/>
    <w:uiPriority w:val="99"/>
    <w:semiHidden/>
    <w:unhideWhenUsed/>
    <w:pPr>
      <w:jc w:val="center"/>
      <w:spacing w:after="0" w:line="240" w:lineRule="auto"/>
      <w:pBdr>
        <w:bottom w:val="single" w:color="000000" w:sz="6" w:space="1"/>
      </w:pBdr>
    </w:pPr>
    <w:rPr>
      <w:rFonts w:ascii="Arial" w:hAnsi="Arial" w:eastAsia="Times New Roman" w:cs="Arial"/>
      <w:vanish/>
      <w:sz w:val="16"/>
      <w:szCs w:val="16"/>
      <w:lang w:eastAsia="ru-RU"/>
    </w:rPr>
  </w:style>
  <w:style w:type="character" w:styleId="843" w:customStyle="1">
    <w:name w:val="z-Начало формы Знак"/>
    <w:basedOn w:val="833"/>
    <w:link w:val="842"/>
    <w:uiPriority w:val="99"/>
    <w:semiHidden/>
    <w:rPr>
      <w:rFonts w:ascii="Arial" w:hAnsi="Arial" w:eastAsia="Times New Roman" w:cs="Arial"/>
      <w:vanish/>
      <w:sz w:val="16"/>
      <w:szCs w:val="16"/>
      <w:lang w:eastAsia="ru-RU"/>
    </w:rPr>
  </w:style>
  <w:style w:type="paragraph" w:styleId="844">
    <w:name w:val="HTML Bottom of Form"/>
    <w:basedOn w:val="832"/>
    <w:next w:val="832"/>
    <w:link w:val="845"/>
    <w:hidden/>
    <w:uiPriority w:val="99"/>
    <w:semiHidden/>
    <w:unhideWhenUsed/>
    <w:pPr>
      <w:jc w:val="center"/>
      <w:spacing w:after="0" w:line="240" w:lineRule="auto"/>
      <w:pBdr>
        <w:top w:val="single" w:color="000000" w:sz="6" w:space="1"/>
      </w:pBdr>
    </w:pPr>
    <w:rPr>
      <w:rFonts w:ascii="Arial" w:hAnsi="Arial" w:eastAsia="Times New Roman" w:cs="Arial"/>
      <w:vanish/>
      <w:sz w:val="16"/>
      <w:szCs w:val="16"/>
      <w:lang w:eastAsia="ru-RU"/>
    </w:rPr>
  </w:style>
  <w:style w:type="character" w:styleId="845" w:customStyle="1">
    <w:name w:val="z-Конец формы Знак"/>
    <w:basedOn w:val="833"/>
    <w:link w:val="844"/>
    <w:uiPriority w:val="99"/>
    <w:semiHidden/>
    <w:rPr>
      <w:rFonts w:ascii="Arial" w:hAnsi="Arial" w:eastAsia="Times New Roman" w:cs="Arial"/>
      <w:vanish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image" Target="media/image3.jpg"/><Relationship Id="rId11" Type="http://schemas.openxmlformats.org/officeDocument/2006/relationships/image" Target="media/image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Ячменева Наталья Викторовна</dc:creator>
  <cp:keywords/>
  <dc:description/>
  <cp:lastModifiedBy>Ячменева Наталия Викторовна</cp:lastModifiedBy>
  <cp:revision>4</cp:revision>
  <dcterms:created xsi:type="dcterms:W3CDTF">2026-01-19T10:02:00Z</dcterms:created>
  <dcterms:modified xsi:type="dcterms:W3CDTF">2026-01-19T12:18:06Z</dcterms:modified>
</cp:coreProperties>
</file>